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A03" w14:textId="111C9393" w:rsidR="00D754FD" w:rsidRDefault="00D754FD" w:rsidP="00D754FD">
      <w:pPr>
        <w:rPr>
          <w:rFonts w:ascii="Tahoma" w:eastAsiaTheme="majorEastAsia" w:hAnsi="Tahoma" w:cstheme="majorBidi"/>
          <w:b/>
          <w:bCs/>
          <w:szCs w:val="26"/>
        </w:rPr>
      </w:pPr>
      <w:r w:rsidRPr="00D754FD">
        <w:rPr>
          <w:rFonts w:ascii="Tahoma" w:eastAsiaTheme="majorEastAsia" w:hAnsi="Tahoma" w:cstheme="majorBidi"/>
          <w:b/>
          <w:bCs/>
          <w:szCs w:val="26"/>
        </w:rPr>
        <w:t>FORMULARIO 9. ANEXO III (Resolución 2476/MSGC/2019)</w:t>
      </w:r>
    </w:p>
    <w:p w14:paraId="5A1F9C99" w14:textId="77777777" w:rsidR="00F6333C" w:rsidRPr="00621C79" w:rsidRDefault="00F6333C" w:rsidP="00F6333C"/>
    <w:p w14:paraId="09C776F2" w14:textId="77777777" w:rsidR="00F6333C" w:rsidRPr="00621C79" w:rsidRDefault="00F6333C" w:rsidP="00F6333C">
      <w:pPr>
        <w:spacing w:line="240" w:lineRule="auto"/>
        <w:ind w:left="2" w:hanging="2"/>
        <w:jc w:val="center"/>
        <w:rPr>
          <w:rFonts w:ascii="Arial" w:eastAsia="Arial" w:hAnsi="Arial" w:cs="Arial"/>
          <w:b/>
        </w:rPr>
      </w:pPr>
      <w:r w:rsidRPr="00621C79">
        <w:rPr>
          <w:rFonts w:ascii="Arial" w:eastAsia="Arial" w:hAnsi="Arial" w:cs="Arial"/>
          <w:b/>
        </w:rPr>
        <w:t>Resolución 2476/MSGC/2019</w:t>
      </w:r>
    </w:p>
    <w:p w14:paraId="442AE1D4" w14:textId="77777777" w:rsidR="00F6333C" w:rsidRPr="00621C79" w:rsidRDefault="00F6333C" w:rsidP="00F6333C">
      <w:pPr>
        <w:spacing w:line="240" w:lineRule="auto"/>
        <w:jc w:val="center"/>
        <w:rPr>
          <w:rFonts w:ascii="Arial" w:hAnsi="Arial" w:cs="Arial"/>
          <w:b/>
        </w:rPr>
      </w:pPr>
      <w:r w:rsidRPr="00621C79">
        <w:rPr>
          <w:rFonts w:ascii="Arial" w:hAnsi="Arial" w:cs="Arial"/>
          <w:b/>
        </w:rPr>
        <w:t>ANEXO III</w:t>
      </w:r>
    </w:p>
    <w:p w14:paraId="3C265988" w14:textId="77777777" w:rsidR="00F6333C" w:rsidRPr="00621C79" w:rsidRDefault="00F6333C" w:rsidP="00F6333C">
      <w:pPr>
        <w:spacing w:line="240" w:lineRule="auto"/>
        <w:jc w:val="center"/>
        <w:rPr>
          <w:rFonts w:ascii="Arial" w:hAnsi="Arial" w:cs="Arial"/>
          <w:b/>
        </w:rPr>
      </w:pPr>
      <w:r w:rsidRPr="00621C79">
        <w:rPr>
          <w:rFonts w:ascii="Arial" w:hAnsi="Arial" w:cs="Arial"/>
          <w:b/>
        </w:rPr>
        <w:t>FORMULARIO DECLARACIÓN JURADA</w:t>
      </w:r>
    </w:p>
    <w:p w14:paraId="541158A6" w14:textId="685A66EE" w:rsidR="00F6333C" w:rsidRPr="00621C79" w:rsidRDefault="00F6333C" w:rsidP="000C52CA">
      <w:pPr>
        <w:spacing w:line="360" w:lineRule="auto"/>
        <w:ind w:firstLine="360"/>
        <w:jc w:val="both"/>
        <w:rPr>
          <w:rFonts w:ascii="Arial" w:hAnsi="Arial" w:cs="Arial"/>
        </w:rPr>
      </w:pPr>
      <w:r w:rsidRPr="00621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E9DFE" wp14:editId="3A702790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419725" cy="3374390"/>
                <wp:effectExtent l="0" t="0" r="28575" b="16510"/>
                <wp:wrapTight wrapText="bothSides">
                  <wp:wrapPolygon edited="0">
                    <wp:start x="0" y="0"/>
                    <wp:lineTo x="0" y="21584"/>
                    <wp:lineTo x="21638" y="21584"/>
                    <wp:lineTo x="21638" y="0"/>
                    <wp:lineTo x="0" y="0"/>
                  </wp:wrapPolygon>
                </wp:wrapTight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F35A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58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1C79">
                              <w:rPr>
                                <w:rFonts w:ascii="Arial" w:hAnsi="Arial" w:cs="Arial"/>
                              </w:rPr>
                              <w:t>Título del Protocolo:</w:t>
                            </w:r>
                          </w:p>
                          <w:p w14:paraId="609D984A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E82B7F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D96E19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1C79">
                              <w:rPr>
                                <w:rFonts w:ascii="Arial" w:hAnsi="Arial" w:cs="Arial"/>
                              </w:rPr>
                              <w:t xml:space="preserve">Patrocinante (si aplica): </w:t>
                            </w:r>
                          </w:p>
                          <w:p w14:paraId="39616915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1C79">
                              <w:rPr>
                                <w:rFonts w:ascii="Arial" w:hAnsi="Arial" w:cs="Arial"/>
                              </w:rPr>
                              <w:t>Nombre de la Institución:</w:t>
                            </w:r>
                          </w:p>
                          <w:p w14:paraId="690926B7" w14:textId="77777777" w:rsidR="0050721E" w:rsidRPr="00621C79" w:rsidRDefault="0050721E" w:rsidP="00F6333C">
                            <w:r w:rsidRPr="00621C79">
                              <w:rPr>
                                <w:rFonts w:ascii="Arial" w:hAnsi="Arial" w:cs="Arial"/>
                              </w:rPr>
                              <w:t>Investigador Principal:</w:t>
                            </w:r>
                          </w:p>
                          <w:p w14:paraId="1F1F1D63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1C79">
                              <w:rPr>
                                <w:rFonts w:ascii="Arial" w:hAnsi="Arial" w:cs="Arial"/>
                              </w:rPr>
                              <w:t>CUIT/CUIL:</w:t>
                            </w:r>
                          </w:p>
                          <w:p w14:paraId="07B72FD1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1C79">
                              <w:rPr>
                                <w:rFonts w:ascii="Arial" w:hAnsi="Arial" w:cs="Arial"/>
                              </w:rPr>
                              <w:t xml:space="preserve">Domicilio    </w:t>
                            </w:r>
                          </w:p>
                          <w:p w14:paraId="19B21808" w14:textId="77777777" w:rsidR="0050721E" w:rsidRPr="00621C79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1C79">
                              <w:rPr>
                                <w:rFonts w:ascii="Arial" w:hAnsi="Arial" w:cs="Arial"/>
                              </w:rPr>
                              <w:t>TE:</w:t>
                            </w:r>
                          </w:p>
                          <w:p w14:paraId="605099BC" w14:textId="77777777" w:rsidR="0050721E" w:rsidRPr="00855851" w:rsidRDefault="0050721E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1C79">
                              <w:rPr>
                                <w:rFonts w:ascii="Arial" w:hAnsi="Arial" w:cs="Arial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9DFE" id="Rectángulo 1" o:spid="_x0000_s1026" style="position:absolute;left:0;text-align:left;margin-left:0;margin-top:2.75pt;width:426.75pt;height:265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" strokeweight="2pt">
                <v:textbox>
                  <w:txbxContent>
                    <w:p w14:paraId="41EDF35A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855851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1C79">
                        <w:rPr>
                          <w:rFonts w:ascii="Arial" w:hAnsi="Arial" w:cs="Arial"/>
                        </w:rPr>
                        <w:t>Título del Protocolo:</w:t>
                      </w:r>
                    </w:p>
                    <w:p w14:paraId="609D984A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</w:p>
                    <w:p w14:paraId="18E82B7F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</w:p>
                    <w:p w14:paraId="1DD96E19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621C79">
                        <w:rPr>
                          <w:rFonts w:ascii="Arial" w:hAnsi="Arial" w:cs="Arial"/>
                        </w:rPr>
                        <w:t xml:space="preserve">Patrocinante (si aplica): </w:t>
                      </w:r>
                    </w:p>
                    <w:p w14:paraId="39616915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621C79">
                        <w:rPr>
                          <w:rFonts w:ascii="Arial" w:hAnsi="Arial" w:cs="Arial"/>
                        </w:rPr>
                        <w:t>Nombre de la Institución:</w:t>
                      </w:r>
                    </w:p>
                    <w:p w14:paraId="690926B7" w14:textId="77777777" w:rsidR="0050721E" w:rsidRPr="00621C79" w:rsidRDefault="0050721E" w:rsidP="00F6333C">
                      <w:r w:rsidRPr="00621C79">
                        <w:rPr>
                          <w:rFonts w:ascii="Arial" w:hAnsi="Arial" w:cs="Arial"/>
                        </w:rPr>
                        <w:t>Investigador Principal:</w:t>
                      </w:r>
                    </w:p>
                    <w:p w14:paraId="1F1F1D63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621C79">
                        <w:rPr>
                          <w:rFonts w:ascii="Arial" w:hAnsi="Arial" w:cs="Arial"/>
                        </w:rPr>
                        <w:t>CUIT/CUIL:</w:t>
                      </w:r>
                    </w:p>
                    <w:p w14:paraId="07B72FD1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621C79">
                        <w:rPr>
                          <w:rFonts w:ascii="Arial" w:hAnsi="Arial" w:cs="Arial"/>
                        </w:rPr>
                        <w:t xml:space="preserve">Domicilio    </w:t>
                      </w:r>
                    </w:p>
                    <w:p w14:paraId="19B21808" w14:textId="77777777" w:rsidR="0050721E" w:rsidRPr="00621C79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621C79">
                        <w:rPr>
                          <w:rFonts w:ascii="Arial" w:hAnsi="Arial" w:cs="Arial"/>
                        </w:rPr>
                        <w:t>TE:</w:t>
                      </w:r>
                    </w:p>
                    <w:p w14:paraId="605099BC" w14:textId="77777777" w:rsidR="0050721E" w:rsidRPr="00855851" w:rsidRDefault="0050721E" w:rsidP="00F6333C">
                      <w:pPr>
                        <w:rPr>
                          <w:rFonts w:ascii="Arial" w:hAnsi="Arial" w:cs="Arial"/>
                        </w:rPr>
                      </w:pPr>
                      <w:r w:rsidRPr="00621C79">
                        <w:rPr>
                          <w:rFonts w:ascii="Arial" w:hAnsi="Arial" w:cs="Arial"/>
                        </w:rPr>
                        <w:t>Correo electrónico: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621C79">
        <w:rPr>
          <w:rFonts w:ascii="Arial" w:hAnsi="Arial" w:cs="Arial"/>
        </w:rPr>
        <w:t>Por intermedio de la presente y en mi carácter de Investigador/a Principal del estudio, me comprometo a cumplir con el protocolo aprobado, la Ley 3301, su Decreto Reglamentario 58/</w:t>
      </w:r>
      <w:proofErr w:type="gramStart"/>
      <w:r w:rsidRPr="00621C79">
        <w:rPr>
          <w:rFonts w:ascii="Arial" w:hAnsi="Arial" w:cs="Arial"/>
        </w:rPr>
        <w:t>11,  y</w:t>
      </w:r>
      <w:proofErr w:type="gramEnd"/>
      <w:r w:rsidRPr="00621C79">
        <w:rPr>
          <w:rFonts w:ascii="Arial" w:hAnsi="Arial" w:cs="Arial"/>
        </w:rPr>
        <w:t xml:space="preserve"> a toda otra norma nacional relacionada a la investigación en salud, ajustándome a los valores y principios éticos universalmente proclamados y citados en la mencionada Ley y a respetar los derechos de los sujetos participantes, durante la realización del presente estudio.</w:t>
      </w:r>
    </w:p>
    <w:p w14:paraId="3882C660" w14:textId="77777777" w:rsidR="00F6333C" w:rsidRPr="00621C79" w:rsidRDefault="00F6333C" w:rsidP="00F6333C">
      <w:pPr>
        <w:ind w:firstLine="360"/>
        <w:rPr>
          <w:rFonts w:ascii="Arial" w:hAnsi="Arial" w:cs="Arial"/>
        </w:rPr>
      </w:pPr>
    </w:p>
    <w:p w14:paraId="0C012433" w14:textId="77777777" w:rsidR="00F6333C" w:rsidRPr="00621C79" w:rsidRDefault="00F6333C" w:rsidP="00F6333C">
      <w:pPr>
        <w:ind w:firstLine="360"/>
        <w:jc w:val="center"/>
        <w:rPr>
          <w:rFonts w:ascii="Arial" w:hAnsi="Arial" w:cs="Arial"/>
        </w:rPr>
      </w:pPr>
      <w:r w:rsidRPr="00621C79">
        <w:rPr>
          <w:rFonts w:ascii="Arial" w:hAnsi="Arial" w:cs="Arial"/>
        </w:rPr>
        <w:t>FIRMA</w:t>
      </w:r>
    </w:p>
    <w:p w14:paraId="16E33513" w14:textId="77777777" w:rsidR="00F6333C" w:rsidRPr="00621C79" w:rsidRDefault="00F6333C" w:rsidP="00F6333C">
      <w:pPr>
        <w:ind w:firstLine="360"/>
        <w:jc w:val="center"/>
        <w:rPr>
          <w:rFonts w:ascii="Arial" w:hAnsi="Arial" w:cs="Arial"/>
        </w:rPr>
      </w:pPr>
      <w:r w:rsidRPr="00621C79">
        <w:rPr>
          <w:rFonts w:ascii="Arial" w:hAnsi="Arial" w:cs="Arial"/>
        </w:rPr>
        <w:t>Aclaración:</w:t>
      </w:r>
    </w:p>
    <w:p w14:paraId="1F6A6E94" w14:textId="7716B471" w:rsidR="009901F9" w:rsidRDefault="00F6333C" w:rsidP="000C52CA">
      <w:pPr>
        <w:jc w:val="center"/>
      </w:pPr>
      <w:r w:rsidRPr="00621C79">
        <w:rPr>
          <w:rFonts w:ascii="Arial" w:hAnsi="Arial" w:cs="Arial"/>
        </w:rPr>
        <w:t>Fecha:</w:t>
      </w:r>
    </w:p>
    <w:sectPr w:rsidR="009901F9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5DC74D21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0C52CA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C52CA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43EA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2371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F5262"/>
    <w:rsid w:val="00F1620B"/>
    <w:rsid w:val="00F238FD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4</cp:revision>
  <cp:lastPrinted>2021-07-12T13:07:00Z</cp:lastPrinted>
  <dcterms:created xsi:type="dcterms:W3CDTF">2021-08-26T12:04:00Z</dcterms:created>
  <dcterms:modified xsi:type="dcterms:W3CDTF">2021-08-26T12:20:00Z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